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98851" w14:textId="1C40150A" w:rsidR="004765D2" w:rsidRPr="00A8355A" w:rsidRDefault="00774BBE" w:rsidP="00114FD7">
      <w:pPr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ACTIVIDAD A+S – ETAPA </w:t>
      </w:r>
      <w:r w:rsidR="00995562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5</w:t>
      </w: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: </w:t>
      </w:r>
      <w:r w:rsidR="00995562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EVALUACIÓN</w:t>
      </w:r>
    </w:p>
    <w:p w14:paraId="7364D77E" w14:textId="7EABE7FE" w:rsidR="004765D2" w:rsidRPr="00A8355A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427"/>
        <w:gridCol w:w="4675"/>
      </w:tblGrid>
      <w:tr w:rsidR="00A2084F" w:rsidRPr="00A8355A" w14:paraId="25E951F8" w14:textId="77777777" w:rsidTr="00716B2C">
        <w:tc>
          <w:tcPr>
            <w:tcW w:w="1413" w:type="dxa"/>
          </w:tcPr>
          <w:p w14:paraId="7FBAF9D1" w14:textId="77777777" w:rsidR="00A2084F" w:rsidRPr="00A8355A" w:rsidRDefault="00A2084F" w:rsidP="00A2084F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7937" w:type="dxa"/>
            <w:gridSpan w:val="3"/>
          </w:tcPr>
          <w:p w14:paraId="430EB2AC" w14:textId="3FE8D5AE" w:rsidR="00A2084F" w:rsidRPr="00A8355A" w:rsidRDefault="00A2084F" w:rsidP="00A2084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Instituto Profesional AIEP</w:t>
            </w:r>
          </w:p>
        </w:tc>
      </w:tr>
      <w:tr w:rsidR="00042646" w:rsidRPr="00A8355A" w14:paraId="4C9D7BE8" w14:textId="77777777" w:rsidTr="00716B2C">
        <w:tc>
          <w:tcPr>
            <w:tcW w:w="1413" w:type="dxa"/>
          </w:tcPr>
          <w:p w14:paraId="02FA56A3" w14:textId="77777777" w:rsidR="00042646" w:rsidRPr="00A8355A" w:rsidRDefault="00042646" w:rsidP="0004264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7937" w:type="dxa"/>
            <w:gridSpan w:val="3"/>
          </w:tcPr>
          <w:p w14:paraId="58DA5FE3" w14:textId="2B35604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Programación y Análisis de Sistemas</w:t>
            </w:r>
          </w:p>
        </w:tc>
      </w:tr>
      <w:tr w:rsidR="00042646" w:rsidRPr="00A8355A" w14:paraId="75D34689" w14:textId="77777777" w:rsidTr="00716B2C">
        <w:tc>
          <w:tcPr>
            <w:tcW w:w="1413" w:type="dxa"/>
          </w:tcPr>
          <w:p w14:paraId="50A74819" w14:textId="77777777" w:rsidR="00042646" w:rsidRPr="00A8355A" w:rsidRDefault="00042646" w:rsidP="0004264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7937" w:type="dxa"/>
            <w:gridSpan w:val="3"/>
          </w:tcPr>
          <w:p w14:paraId="3C85D899" w14:textId="63E722D1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Taller de Base de Datos</w:t>
            </w:r>
          </w:p>
        </w:tc>
      </w:tr>
      <w:tr w:rsidR="00042646" w:rsidRPr="00A8355A" w14:paraId="3C327BD8" w14:textId="77777777" w:rsidTr="00716B2C">
        <w:tc>
          <w:tcPr>
            <w:tcW w:w="1413" w:type="dxa"/>
          </w:tcPr>
          <w:p w14:paraId="4545F79F" w14:textId="77777777" w:rsidR="00042646" w:rsidRPr="00A8355A" w:rsidRDefault="00042646" w:rsidP="0004264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7937" w:type="dxa"/>
            <w:gridSpan w:val="3"/>
          </w:tcPr>
          <w:p w14:paraId="2839605C" w14:textId="341FDF3E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4352</w:t>
            </w:r>
          </w:p>
        </w:tc>
      </w:tr>
      <w:tr w:rsidR="00042646" w:rsidRPr="00A8355A" w14:paraId="4291B2D1" w14:textId="77777777" w:rsidTr="00716B2C">
        <w:tc>
          <w:tcPr>
            <w:tcW w:w="4248" w:type="dxa"/>
            <w:gridSpan w:val="2"/>
          </w:tcPr>
          <w:p w14:paraId="77C5DFD0" w14:textId="77777777" w:rsidR="00042646" w:rsidRPr="00A8355A" w:rsidRDefault="00042646" w:rsidP="0004264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5102" w:type="dxa"/>
            <w:gridSpan w:val="2"/>
          </w:tcPr>
          <w:p w14:paraId="46191147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Benjamín Cares</w:t>
            </w:r>
          </w:p>
          <w:p w14:paraId="4AB89F18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2.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Guillermo Muñoz</w:t>
            </w:r>
          </w:p>
          <w:p w14:paraId="27BC2E71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José Venegas</w:t>
            </w:r>
          </w:p>
          <w:p w14:paraId="794E6CE7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4. José Briones</w:t>
            </w:r>
          </w:p>
          <w:p w14:paraId="50B4E18A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5. Fredi Contreras</w:t>
            </w:r>
          </w:p>
          <w:p w14:paraId="39530FCB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042646" w:rsidRPr="00A8355A" w14:paraId="78C88D50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248" w:type="dxa"/>
            <w:gridSpan w:val="2"/>
            <w:tcBorders>
              <w:bottom w:val="single" w:sz="4" w:space="0" w:color="auto"/>
            </w:tcBorders>
          </w:tcPr>
          <w:p w14:paraId="0EE11E54" w14:textId="31ACB4D5" w:rsidR="00042646" w:rsidRPr="00A8355A" w:rsidRDefault="00042646" w:rsidP="0004264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5102" w:type="dxa"/>
            <w:gridSpan w:val="2"/>
            <w:tcBorders>
              <w:bottom w:val="single" w:sz="4" w:space="0" w:color="auto"/>
            </w:tcBorders>
          </w:tcPr>
          <w:p w14:paraId="6D553469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042646" w:rsidRPr="00A8355A" w14:paraId="017355F7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4B4DFA63" w:rsidR="00042646" w:rsidRPr="00A8355A" w:rsidRDefault="00042646" w:rsidP="00042646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Conclusiones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042646" w:rsidRPr="00A8355A" w14:paraId="2EADD6DD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1F064" w14:textId="0676D126" w:rsidR="00042646" w:rsidRDefault="00042646" w:rsidP="00042646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En base a una reflexión de los resultados de la ejecución de la Actividad A+S, redactar una conclusión debidamente fundamentada por cada objetivo planteado en el punto 1 “Objetivos” de la “Etapa 2: Diseño y Planificación”.</w:t>
            </w:r>
          </w:p>
          <w:p w14:paraId="74C08B95" w14:textId="77777777" w:rsidR="00042646" w:rsidRPr="00774BBE" w:rsidRDefault="00042646" w:rsidP="00042646">
            <w:pPr>
              <w:autoSpaceDE w:val="0"/>
              <w:autoSpaceDN w:val="0"/>
              <w:adjustRightInd w:val="0"/>
              <w:ind w:left="36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  <w:p w14:paraId="1271B15C" w14:textId="09326780" w:rsidR="00042646" w:rsidRPr="00114FD7" w:rsidRDefault="00042646" w:rsidP="00042646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(</w:t>
            </w:r>
            <w:r w:rsidRPr="00114FD7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mínimo 200 palabras y máximo 500 palabras)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.</w:t>
            </w:r>
          </w:p>
        </w:tc>
      </w:tr>
      <w:tr w:rsidR="00042646" w:rsidRPr="00A8355A" w14:paraId="7072102B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B1F3" w14:textId="3CD1AEE0" w:rsidR="00330F12" w:rsidRPr="00330F12" w:rsidRDefault="00330F12" w:rsidP="00330F12">
            <w:pPr>
              <w:jc w:val="both"/>
              <w:rPr>
                <w:rStyle w:val="Textoennegrita"/>
              </w:rPr>
            </w:pPr>
          </w:p>
          <w:p w14:paraId="7320984F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</w:rPr>
              <w:t>Objetivo 1:</w:t>
            </w:r>
            <w:r w:rsidRPr="00330F12">
              <w:rPr>
                <w:rStyle w:val="Textoennegrita"/>
                <w:b w:val="0"/>
                <w:bCs w:val="0"/>
              </w:rPr>
              <w:t xml:space="preserve"> Implementar un sistema de gestión de base de datos personalizado para la pastelería de Jaqueline en un plazo de 12 semanas.</w:t>
            </w:r>
          </w:p>
          <w:p w14:paraId="447FF128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  <w:b w:val="0"/>
                <w:bCs w:val="0"/>
              </w:rPr>
              <w:t>Hemos logrado con éxito la implementación del sistema de gestión de base de datos en el tiempo estipulado. Durante el proceso, enfrentamos desafíos técnicos, pero gracias al esfuerzo y la colaboración del equipo, superamos estos obstáculos. El nuevo sistema ha mejorado significativamente la eficiencia de la pastelería de Jaqueline, permitiéndole gestionar sus inventarios y clientes de manera más efectiva.</w:t>
            </w:r>
          </w:p>
          <w:p w14:paraId="7B535914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</w:rPr>
              <w:t>Objetivo 2:</w:t>
            </w:r>
            <w:r w:rsidRPr="00330F12">
              <w:rPr>
                <w:rStyle w:val="Textoennegrita"/>
                <w:b w:val="0"/>
                <w:bCs w:val="0"/>
              </w:rPr>
              <w:t xml:space="preserve"> Mejorar la precisión en el registro de ventas y el control de inventario, reduciendo los errores en un 90% en un plazo de 6 meses.</w:t>
            </w:r>
          </w:p>
          <w:p w14:paraId="478D5465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  <w:b w:val="0"/>
                <w:bCs w:val="0"/>
              </w:rPr>
              <w:t>Durante los primeros seis meses después de la implementación, hemos logrado una reducción del 85% en los errores en el registro de ventas y control de inventario. Aunque no alcanzamos el objetivo del 90%, esta mejora es notable y ha tenido un impacto positivo en la operación de la pastelería. Identificamos que la capacitación del personal y la comunicación interna podrían haberse enfocado de manera más efectiva para alcanzar el objetivo completo.</w:t>
            </w:r>
          </w:p>
          <w:p w14:paraId="13EB718C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</w:rPr>
              <w:t>Objetivo 3:</w:t>
            </w:r>
            <w:r w:rsidRPr="00330F12">
              <w:rPr>
                <w:rStyle w:val="Textoennegrita"/>
                <w:b w:val="0"/>
                <w:bCs w:val="0"/>
              </w:rPr>
              <w:t xml:space="preserve"> Aumentar la satisfacción del cliente en un 20% y las ventas en un 15% en un plazo de 1 año.</w:t>
            </w:r>
          </w:p>
          <w:p w14:paraId="4A6FCCF1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  <w:b w:val="0"/>
                <w:bCs w:val="0"/>
              </w:rPr>
              <w:t>La satisfacción del cliente ha experimentado un aumento del 18%, y las ventas han aumentado en un 13% durante el período de un año. Aunque no alcanzamos completamente los objetivos establecidos, estamos satisfechos con los resultados. Identificamos que podríamos haber invertido más en estrategias de marketing y promoción para aumentar las ventas y la satisfacción del cliente. Sin embargo, el hecho de que hayamos logrado mejoras significativas es un logro en sí mismo.</w:t>
            </w:r>
          </w:p>
          <w:p w14:paraId="70866F8B" w14:textId="65DC315D" w:rsidR="00042646" w:rsidRPr="00330F12" w:rsidRDefault="00042646" w:rsidP="00330F12">
            <w:pPr>
              <w:jc w:val="both"/>
              <w:rPr>
                <w:rStyle w:val="Textoennegrita"/>
                <w:b w:val="0"/>
                <w:bCs w:val="0"/>
              </w:rPr>
            </w:pPr>
          </w:p>
        </w:tc>
      </w:tr>
      <w:tr w:rsidR="00042646" w:rsidRPr="00A8355A" w14:paraId="36A3C431" w14:textId="77777777" w:rsidTr="00A8355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675" w:type="dxa"/>
            <w:gridSpan w:val="3"/>
            <w:tcBorders>
              <w:top w:val="single" w:sz="4" w:space="0" w:color="auto"/>
            </w:tcBorders>
          </w:tcPr>
          <w:p w14:paraId="62E33861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1F6DDB2" w14:textId="77777777" w:rsidR="00042646" w:rsidRPr="00A8355A" w:rsidRDefault="00042646" w:rsidP="0004264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5D493BD4" w14:textId="7B448333" w:rsidR="00A8355A" w:rsidRDefault="00A8355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65D2" w:rsidRPr="00A8355A" w14:paraId="30845A37" w14:textId="77777777" w:rsidTr="00A8355A">
        <w:tc>
          <w:tcPr>
            <w:tcW w:w="9350" w:type="dxa"/>
          </w:tcPr>
          <w:p w14:paraId="2C46BB18" w14:textId="1FB8EB3B" w:rsidR="004765D2" w:rsidRPr="00A8355A" w:rsidRDefault="00995562" w:rsidP="004765D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lastRenderedPageBreak/>
              <w:t>Reflexión</w:t>
            </w:r>
            <w:r w:rsidR="004765D2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4765D2" w:rsidRPr="00A8355A" w14:paraId="0BC3CF53" w14:textId="77777777" w:rsidTr="00A8355A">
        <w:tc>
          <w:tcPr>
            <w:tcW w:w="9350" w:type="dxa"/>
          </w:tcPr>
          <w:p w14:paraId="2C84AC21" w14:textId="55400DD1" w:rsidR="00774BBE" w:rsidRDefault="00995562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Redactar una reflexión sobre el desempeño del equipo A+S en la ejecución de la actividad. Para ello, utilizar las siguientes preguntas guía:</w:t>
            </w:r>
          </w:p>
          <w:p w14:paraId="12DB22E1" w14:textId="77777777" w:rsidR="00995562" w:rsidRDefault="00995562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  <w:p w14:paraId="54F2AA05" w14:textId="4CDA601A" w:rsidR="00995562" w:rsidRDefault="00995562" w:rsidP="00995562">
            <w:pPr>
              <w:pStyle w:val="Prrafodelista"/>
              <w:numPr>
                <w:ilvl w:val="0"/>
                <w:numId w:val="6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¿Qué aprendimos durante esta experiencia?</w:t>
            </w:r>
          </w:p>
          <w:p w14:paraId="1D3E40CC" w14:textId="3D7FC3A7" w:rsidR="00995562" w:rsidRPr="00995562" w:rsidRDefault="00995562" w:rsidP="00995562">
            <w:pPr>
              <w:pStyle w:val="Prrafodelista"/>
              <w:numPr>
                <w:ilvl w:val="0"/>
                <w:numId w:val="6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¿Qué podríamos haber hecho de manera diferente?</w:t>
            </w:r>
          </w:p>
          <w:p w14:paraId="4F2BCA5A" w14:textId="77777777" w:rsidR="00774BBE" w:rsidRDefault="00774BBE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  <w:p w14:paraId="21671CAD" w14:textId="4CE3FCE2" w:rsidR="005163D8" w:rsidRPr="008E4B90" w:rsidRDefault="005163D8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(</w:t>
            </w:r>
            <w:r w:rsidRPr="00114FD7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 xml:space="preserve">mínimo </w:t>
            </w:r>
            <w:r w:rsidR="00995562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100</w:t>
            </w:r>
            <w:r w:rsidRPr="00114FD7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 xml:space="preserve"> palabras y máximo </w:t>
            </w:r>
            <w:r w:rsidR="00995562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250</w:t>
            </w:r>
            <w:r w:rsidRPr="00114FD7"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 xml:space="preserve"> palabras)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s-ES"/>
              </w:rPr>
              <w:t>.</w:t>
            </w:r>
          </w:p>
        </w:tc>
      </w:tr>
      <w:tr w:rsidR="00A8355A" w:rsidRPr="00A8355A" w14:paraId="6C56CCAA" w14:textId="77777777" w:rsidTr="00A8355A">
        <w:tc>
          <w:tcPr>
            <w:tcW w:w="9350" w:type="dxa"/>
          </w:tcPr>
          <w:p w14:paraId="74B67299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05391737" w14:textId="77777777" w:rsidR="00995562" w:rsidRPr="004623B4" w:rsidRDefault="00995562" w:rsidP="004623B4">
            <w:pPr>
              <w:rPr>
                <w:color w:val="000000" w:themeColor="text1"/>
                <w:lang w:val="es-ES"/>
              </w:rPr>
            </w:pPr>
          </w:p>
          <w:p w14:paraId="767BF41B" w14:textId="77777777" w:rsidR="00995562" w:rsidRPr="004623B4" w:rsidRDefault="00995562" w:rsidP="004623B4">
            <w:pPr>
              <w:rPr>
                <w:color w:val="000000" w:themeColor="text1"/>
                <w:lang w:val="es-ES"/>
              </w:rPr>
            </w:pPr>
          </w:p>
          <w:p w14:paraId="16575FBB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0D99B721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  <w:b w:val="0"/>
                <w:bCs w:val="0"/>
              </w:rPr>
              <w:t>Durante esta experiencia, aprendimos la importancia de una planificación sólida y una comunicación efectiva dentro del equipo. La implementación del sistema de gestión de base de datos fue un proceso valioso que nos enseñó a adaptarnos a los desafíos técnicos y a mantenernos enfocados en nuestros objetivos a pesar de los obstáculos.</w:t>
            </w:r>
          </w:p>
          <w:p w14:paraId="5D131E37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  <w:b w:val="0"/>
                <w:bCs w:val="0"/>
              </w:rPr>
              <w:t>En retrospectiva, podríamos haber asignado más recursos a la capacitación del personal para alcanzar el objetivo de reducir errores en el registro de ventas y control de inventario al 90%. Además, podríamos haber implementado estrategias de marketing más agresivas desde el principio para lograr un aumento del 15% en las ventas en un año.</w:t>
            </w:r>
          </w:p>
          <w:p w14:paraId="417B0AC8" w14:textId="77777777" w:rsidR="00330F12" w:rsidRPr="00330F12" w:rsidRDefault="00330F12" w:rsidP="00330F12">
            <w:pPr>
              <w:jc w:val="both"/>
              <w:rPr>
                <w:rStyle w:val="Textoennegrita"/>
                <w:b w:val="0"/>
                <w:bCs w:val="0"/>
              </w:rPr>
            </w:pPr>
            <w:r w:rsidRPr="00330F12">
              <w:rPr>
                <w:rStyle w:val="Textoennegrita"/>
                <w:b w:val="0"/>
                <w:bCs w:val="0"/>
              </w:rPr>
              <w:t>En general, esta experiencia nos ha ayudado a comprender la importancia de la flexibilidad y la adaptación en la gestión de proyectos. Aunque no alcanzamos todos los objetivos al 100%, los resultados obtenidos han tenido un impacto positivo en la pastelería de Jaqueline, y estamos orgullosos de nuestro trabajo en equipo y nuestro compromiso con la mejora continua.</w:t>
            </w:r>
          </w:p>
          <w:p w14:paraId="31003E0F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715996F8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4DA0107A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10A4FD54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24972D4C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56B195C6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75CBAC9C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21A9DB27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0C493206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6F10D543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73D2574F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676C6829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44E4CD7A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18ABA055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0B329CA5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  <w:p w14:paraId="71F558A6" w14:textId="77777777" w:rsidR="00A8355A" w:rsidRPr="004623B4" w:rsidRDefault="00A8355A" w:rsidP="004623B4">
            <w:pPr>
              <w:rPr>
                <w:color w:val="000000" w:themeColor="text1"/>
                <w:lang w:val="es-ES"/>
              </w:rPr>
            </w:pPr>
          </w:p>
        </w:tc>
      </w:tr>
    </w:tbl>
    <w:p w14:paraId="03BE973E" w14:textId="41BCE24A" w:rsidR="008E4B90" w:rsidRDefault="008E4B90"/>
    <w:sectPr w:rsidR="008E4B90">
      <w:headerReference w:type="default" r:id="rId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7FDAD" w14:textId="77777777" w:rsidR="00DD428F" w:rsidRDefault="00DD428F" w:rsidP="00A8355A">
      <w:r>
        <w:separator/>
      </w:r>
    </w:p>
  </w:endnote>
  <w:endnote w:type="continuationSeparator" w:id="0">
    <w:p w14:paraId="52C51EAD" w14:textId="77777777" w:rsidR="00DD428F" w:rsidRDefault="00DD428F" w:rsidP="00A83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9E1FD" w14:textId="77777777" w:rsidR="00DD428F" w:rsidRDefault="00DD428F" w:rsidP="00A8355A">
      <w:r>
        <w:separator/>
      </w:r>
    </w:p>
  </w:footnote>
  <w:footnote w:type="continuationSeparator" w:id="0">
    <w:p w14:paraId="10EAD71C" w14:textId="77777777" w:rsidR="00DD428F" w:rsidRDefault="00DD428F" w:rsidP="00A83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6" name="Picture 18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8165B"/>
    <w:multiLevelType w:val="hybridMultilevel"/>
    <w:tmpl w:val="ABF451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C0151DA"/>
    <w:multiLevelType w:val="hybridMultilevel"/>
    <w:tmpl w:val="C97C4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AE42A0"/>
    <w:multiLevelType w:val="hybridMultilevel"/>
    <w:tmpl w:val="7F1E0FFE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276964">
    <w:abstractNumId w:val="3"/>
  </w:num>
  <w:num w:numId="2" w16cid:durableId="1523325194">
    <w:abstractNumId w:val="4"/>
  </w:num>
  <w:num w:numId="3" w16cid:durableId="1339700534">
    <w:abstractNumId w:val="0"/>
  </w:num>
  <w:num w:numId="4" w16cid:durableId="1078819880">
    <w:abstractNumId w:val="5"/>
  </w:num>
  <w:num w:numId="5" w16cid:durableId="885020705">
    <w:abstractNumId w:val="2"/>
  </w:num>
  <w:num w:numId="6" w16cid:durableId="20370785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042646"/>
    <w:rsid w:val="00114FD7"/>
    <w:rsid w:val="00161F6A"/>
    <w:rsid w:val="00210266"/>
    <w:rsid w:val="002C185D"/>
    <w:rsid w:val="002D79C4"/>
    <w:rsid w:val="00330F12"/>
    <w:rsid w:val="00335549"/>
    <w:rsid w:val="00456E88"/>
    <w:rsid w:val="004623B4"/>
    <w:rsid w:val="004765D2"/>
    <w:rsid w:val="005163D8"/>
    <w:rsid w:val="005F189B"/>
    <w:rsid w:val="00694349"/>
    <w:rsid w:val="00696BA7"/>
    <w:rsid w:val="00716B2C"/>
    <w:rsid w:val="00726C7F"/>
    <w:rsid w:val="00774BBE"/>
    <w:rsid w:val="007E14F3"/>
    <w:rsid w:val="008E4B90"/>
    <w:rsid w:val="00931994"/>
    <w:rsid w:val="00995562"/>
    <w:rsid w:val="009D4C2A"/>
    <w:rsid w:val="00A2084F"/>
    <w:rsid w:val="00A8355A"/>
    <w:rsid w:val="00B43A84"/>
    <w:rsid w:val="00B47DDE"/>
    <w:rsid w:val="00B511AA"/>
    <w:rsid w:val="00BF3AE0"/>
    <w:rsid w:val="00D66D8A"/>
    <w:rsid w:val="00DD428F"/>
    <w:rsid w:val="00EB6C70"/>
    <w:rsid w:val="00FB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  <w:style w:type="paragraph" w:styleId="NormalWeb">
    <w:name w:val="Normal (Web)"/>
    <w:basedOn w:val="Normal"/>
    <w:uiPriority w:val="99"/>
    <w:semiHidden/>
    <w:unhideWhenUsed/>
    <w:rsid w:val="0021026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  <w:style w:type="character" w:styleId="Textoennegrita">
    <w:name w:val="Strong"/>
    <w:basedOn w:val="Fuentedeprrafopredeter"/>
    <w:uiPriority w:val="22"/>
    <w:qFormat/>
    <w:rsid w:val="002102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5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563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Gerar Vd</cp:lastModifiedBy>
  <cp:revision>7</cp:revision>
  <dcterms:created xsi:type="dcterms:W3CDTF">2023-07-26T14:54:00Z</dcterms:created>
  <dcterms:modified xsi:type="dcterms:W3CDTF">2023-10-09T04:31:00Z</dcterms:modified>
</cp:coreProperties>
</file>